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9B32C9">
        <w:rPr>
          <w:rFonts w:ascii="Bookman Old Style" w:hAnsi="Bookman Old Style"/>
          <w:b/>
          <w:bCs/>
          <w:sz w:val="24"/>
          <w:szCs w:val="24"/>
        </w:rPr>
        <w:t>124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9B32C9">
        <w:rPr>
          <w:rFonts w:ascii="Bookman Old Style" w:hAnsi="Bookman Old Style"/>
          <w:b/>
          <w:bCs/>
          <w:sz w:val="24"/>
          <w:szCs w:val="24"/>
        </w:rPr>
        <w:t>124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CD6E63" w:rsidRPr="00CD6E63">
        <w:rPr>
          <w:rFonts w:ascii="Bookman Old Style" w:hAnsi="Bookman Old Style"/>
          <w:sz w:val="24"/>
          <w:szCs w:val="24"/>
        </w:rPr>
        <w:t>.</w:t>
      </w:r>
      <w:r w:rsidR="00CD6E63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>Contratada:</w:t>
      </w:r>
      <w:r w:rsidR="00C0037E">
        <w:rPr>
          <w:rFonts w:ascii="Bookman Old Style" w:hAnsi="Bookman Old Style"/>
          <w:b/>
          <w:bCs/>
          <w:sz w:val="24"/>
          <w:szCs w:val="24"/>
        </w:rPr>
        <w:t xml:space="preserve"> </w:t>
      </w:r>
      <w:bookmarkStart w:id="0" w:name="_GoBack"/>
      <w:r w:rsidR="009B32C9" w:rsidRPr="009B32C9">
        <w:rPr>
          <w:rFonts w:ascii="Bookman Old Style" w:hAnsi="Bookman Old Style"/>
          <w:b/>
          <w:bCs/>
          <w:sz w:val="24"/>
          <w:szCs w:val="24"/>
        </w:rPr>
        <w:t>COOPERATIVA DE PRODUTOS DA AGRICULTURA FAMILIAR</w:t>
      </w:r>
      <w:r w:rsidR="00192F94" w:rsidRPr="00192F94">
        <w:rPr>
          <w:rFonts w:ascii="Bookman Old Style" w:hAnsi="Bookman Old Style"/>
          <w:b/>
          <w:bCs/>
          <w:sz w:val="24"/>
          <w:szCs w:val="24"/>
        </w:rPr>
        <w:t xml:space="preserve">. Valor total de </w:t>
      </w:r>
      <w:r w:rsidR="009C09CA" w:rsidRPr="009C09CA">
        <w:rPr>
          <w:rFonts w:ascii="Bookman Old Style" w:hAnsi="Bookman Old Style"/>
          <w:b/>
          <w:bCs/>
          <w:sz w:val="24"/>
          <w:szCs w:val="24"/>
        </w:rPr>
        <w:t>R$ 52.141,00 (cinquenta e dois mil e cento e quarenta e um reais).</w:t>
      </w:r>
      <w:r w:rsidR="009C09CA">
        <w:rPr>
          <w:rFonts w:ascii="Bookman Old Style" w:hAnsi="Bookman Old Style"/>
          <w:b/>
          <w:bCs/>
          <w:sz w:val="24"/>
          <w:szCs w:val="24"/>
        </w:rPr>
        <w:t xml:space="preserve"> </w:t>
      </w:r>
      <w:bookmarkEnd w:id="0"/>
      <w:r w:rsidR="00F14B57" w:rsidRPr="00AC3078">
        <w:rPr>
          <w:rFonts w:ascii="Bookman Old Style" w:hAnsi="Bookman Old Style"/>
          <w:sz w:val="24"/>
          <w:szCs w:val="24"/>
        </w:rPr>
        <w:t>Base</w:t>
      </w:r>
      <w:r w:rsidR="009C09CA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252698">
        <w:rPr>
          <w:rFonts w:ascii="Bookman Old Style" w:hAnsi="Bookman Old Style"/>
          <w:sz w:val="24"/>
          <w:szCs w:val="24"/>
        </w:rPr>
        <w:t>02</w:t>
      </w:r>
      <w:r w:rsidR="00C0037E">
        <w:rPr>
          <w:rFonts w:ascii="Bookman Old Style" w:hAnsi="Bookman Old Style"/>
          <w:sz w:val="24"/>
          <w:szCs w:val="24"/>
        </w:rPr>
        <w:t xml:space="preserve"> de agosto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936B2"/>
    <w:rsid w:val="000D17E9"/>
    <w:rsid w:val="00192F94"/>
    <w:rsid w:val="00197FD9"/>
    <w:rsid w:val="001C6A00"/>
    <w:rsid w:val="001F21DC"/>
    <w:rsid w:val="002411FD"/>
    <w:rsid w:val="00252698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B32C9"/>
    <w:rsid w:val="009C09CA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0037E"/>
    <w:rsid w:val="00C10865"/>
    <w:rsid w:val="00C71303"/>
    <w:rsid w:val="00C83062"/>
    <w:rsid w:val="00C9791A"/>
    <w:rsid w:val="00CC32CE"/>
    <w:rsid w:val="00CD6E63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354E9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72</Words>
  <Characters>390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109</cp:revision>
  <dcterms:created xsi:type="dcterms:W3CDTF">2021-03-23T12:56:00Z</dcterms:created>
  <dcterms:modified xsi:type="dcterms:W3CDTF">2024-08-02T17:02:00Z</dcterms:modified>
</cp:coreProperties>
</file>